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5D5FF" w14:textId="286D249E" w:rsidR="00DF4041" w:rsidRPr="005C5AF9" w:rsidRDefault="00DF4041" w:rsidP="00DF4041">
      <w:pPr>
        <w:rPr>
          <w:b/>
          <w:bCs/>
        </w:rPr>
      </w:pPr>
      <w:r w:rsidRPr="005C5AF9">
        <w:rPr>
          <w:b/>
          <w:bCs/>
        </w:rPr>
        <w:t>Transkrypcja do wykresu</w:t>
      </w:r>
      <w:r w:rsidR="0056167B">
        <w:rPr>
          <w:b/>
          <w:bCs/>
        </w:rPr>
        <w:t xml:space="preserve"> 2.</w:t>
      </w:r>
      <w:r w:rsidRPr="005C5AF9">
        <w:rPr>
          <w:b/>
          <w:bCs/>
        </w:rPr>
        <w:t xml:space="preserve">: </w:t>
      </w:r>
    </w:p>
    <w:p w14:paraId="27996BF8" w14:textId="594D58C9" w:rsidR="00DF4041" w:rsidRPr="005C5AF9" w:rsidRDefault="00DF4041" w:rsidP="00DF4041">
      <w:pPr>
        <w:rPr>
          <w:b/>
          <w:bCs/>
        </w:rPr>
      </w:pPr>
      <w:r w:rsidRPr="005C5AF9">
        <w:rPr>
          <w:b/>
          <w:bCs/>
        </w:rPr>
        <w:t>10 kierunków z najdłuższym czasem poszukiwania pracy - brak doświadczenia (w miesiącach)</w:t>
      </w:r>
      <w:r w:rsidR="005C5AF9">
        <w:rPr>
          <w:b/>
          <w:bCs/>
        </w:rPr>
        <w:t>.</w:t>
      </w:r>
    </w:p>
    <w:p w14:paraId="144F69C5" w14:textId="58160BF0" w:rsidR="00DF4041" w:rsidRDefault="00DF4041" w:rsidP="00DF4041">
      <w:r>
        <w:t>1.</w:t>
      </w:r>
      <w:r>
        <w:tab/>
        <w:t>Architektura wnętrz</w:t>
      </w:r>
      <w:r>
        <w:t xml:space="preserve">, </w:t>
      </w:r>
      <w:r>
        <w:t>Akademia Sztuk Pięknych w Gdańsku</w:t>
      </w:r>
      <w:r>
        <w:t xml:space="preserve"> - </w:t>
      </w:r>
      <w:r>
        <w:t>9,33</w:t>
      </w:r>
    </w:p>
    <w:p w14:paraId="4599659C" w14:textId="09A01ABC" w:rsidR="00DF4041" w:rsidRDefault="00DF4041" w:rsidP="00DF4041">
      <w:r>
        <w:t>2.</w:t>
      </w:r>
      <w:r>
        <w:tab/>
        <w:t>Kulturoznawstwo</w:t>
      </w:r>
      <w:r>
        <w:t xml:space="preserve">, </w:t>
      </w:r>
      <w:r>
        <w:t>Uniwersytet Gdański</w:t>
      </w:r>
      <w:r>
        <w:t xml:space="preserve"> - </w:t>
      </w:r>
      <w:r>
        <w:t>8,67</w:t>
      </w:r>
    </w:p>
    <w:p w14:paraId="28DBF09C" w14:textId="4123528C" w:rsidR="00DF4041" w:rsidRDefault="00DF4041" w:rsidP="00DF4041">
      <w:r>
        <w:t>3.</w:t>
      </w:r>
      <w:r>
        <w:tab/>
        <w:t>Biznes i języki obce</w:t>
      </w:r>
      <w:r>
        <w:t xml:space="preserve">, </w:t>
      </w:r>
      <w:r>
        <w:t>Sopocka Akademia Nauk Stosowanych</w:t>
      </w:r>
      <w:r>
        <w:t xml:space="preserve"> - </w:t>
      </w:r>
      <w:r>
        <w:t>8,33</w:t>
      </w:r>
    </w:p>
    <w:p w14:paraId="18AA4978" w14:textId="60ED192F" w:rsidR="00DF4041" w:rsidRDefault="00DF4041" w:rsidP="00DF4041">
      <w:r>
        <w:t>4.</w:t>
      </w:r>
      <w:r>
        <w:tab/>
        <w:t>Iberystyka</w:t>
      </w:r>
      <w:r>
        <w:t xml:space="preserve">, </w:t>
      </w:r>
      <w:r>
        <w:t>Uniwersytet Gdański</w:t>
      </w:r>
      <w:r>
        <w:t xml:space="preserve"> - </w:t>
      </w:r>
      <w:r>
        <w:t>8</w:t>
      </w:r>
    </w:p>
    <w:p w14:paraId="57D14E4B" w14:textId="31FC2D64" w:rsidR="00DF4041" w:rsidRDefault="00DF4041" w:rsidP="00DF4041">
      <w:r>
        <w:t>5.</w:t>
      </w:r>
      <w:r>
        <w:tab/>
        <w:t>Informatyka</w:t>
      </w:r>
      <w:r w:rsidR="00261773">
        <w:t xml:space="preserve">, </w:t>
      </w:r>
      <w:r>
        <w:t>Akademia Marynarki Wojennej im. Bohaterów Westerplatte</w:t>
      </w:r>
      <w:r w:rsidR="00261773">
        <w:t xml:space="preserve"> - </w:t>
      </w:r>
      <w:r>
        <w:t>8</w:t>
      </w:r>
    </w:p>
    <w:p w14:paraId="13B57AF3" w14:textId="135222A3" w:rsidR="00DF4041" w:rsidRDefault="00DF4041" w:rsidP="00DF4041">
      <w:r>
        <w:t>6.</w:t>
      </w:r>
      <w:r>
        <w:tab/>
        <w:t>Informatyka</w:t>
      </w:r>
      <w:r w:rsidR="00261773">
        <w:t xml:space="preserve">, </w:t>
      </w:r>
      <w:r>
        <w:t>Polsko-Japońska Akademia Technik Komputerowych</w:t>
      </w:r>
      <w:r w:rsidR="00261773">
        <w:t xml:space="preserve"> - </w:t>
      </w:r>
      <w:r>
        <w:t>8</w:t>
      </w:r>
    </w:p>
    <w:p w14:paraId="343A7EBD" w14:textId="29B80A6B" w:rsidR="00DF4041" w:rsidRDefault="00DF4041" w:rsidP="00DF4041">
      <w:r>
        <w:t>7.</w:t>
      </w:r>
      <w:r>
        <w:tab/>
        <w:t>Informatyka</w:t>
      </w:r>
      <w:r>
        <w:tab/>
        <w:t>Uniwersytet Gdański</w:t>
      </w:r>
      <w:r>
        <w:tab/>
        <w:t>Stacjonarne</w:t>
      </w:r>
      <w:r w:rsidR="00261773">
        <w:t xml:space="preserve"> - </w:t>
      </w:r>
      <w:r>
        <w:t>7,71</w:t>
      </w:r>
    </w:p>
    <w:p w14:paraId="431CF6EC" w14:textId="53CC5A88" w:rsidR="00DF4041" w:rsidRDefault="00DF4041" w:rsidP="00DF4041">
      <w:r>
        <w:t>8.</w:t>
      </w:r>
      <w:r>
        <w:tab/>
        <w:t>Modelowanie matematyczne i analiza danych</w:t>
      </w:r>
      <w:r w:rsidR="00261773">
        <w:t xml:space="preserve">, </w:t>
      </w:r>
      <w:r>
        <w:t>Uniwersytet Gdański</w:t>
      </w:r>
      <w:r w:rsidR="00261773">
        <w:t xml:space="preserve"> - </w:t>
      </w:r>
      <w:r>
        <w:t>7,5</w:t>
      </w:r>
    </w:p>
    <w:p w14:paraId="4939828B" w14:textId="36284C0A" w:rsidR="00DF4041" w:rsidRDefault="00DF4041" w:rsidP="00DF4041">
      <w:r>
        <w:t>9.</w:t>
      </w:r>
      <w:r>
        <w:tab/>
        <w:t>Rzeźba</w:t>
      </w:r>
      <w:r w:rsidR="00261773">
        <w:t xml:space="preserve">, </w:t>
      </w:r>
      <w:r>
        <w:t>Akademia Sztuk Pięknych w Gdańsku</w:t>
      </w:r>
      <w:r w:rsidR="00261773">
        <w:t xml:space="preserve"> - </w:t>
      </w:r>
      <w:r>
        <w:t>7,5</w:t>
      </w:r>
    </w:p>
    <w:p w14:paraId="38B635C1" w14:textId="0ADAAE2B" w:rsidR="000762C0" w:rsidRDefault="00DF4041" w:rsidP="00DF4041">
      <w:r>
        <w:t>10.</w:t>
      </w:r>
      <w:r>
        <w:tab/>
        <w:t>Bioinformatyka</w:t>
      </w:r>
      <w:r w:rsidR="00261773">
        <w:t xml:space="preserve">, </w:t>
      </w:r>
      <w:r>
        <w:t>Uniwersytet Gdański</w:t>
      </w:r>
      <w:r w:rsidR="00261773">
        <w:t xml:space="preserve"> - </w:t>
      </w:r>
      <w:r>
        <w:t>7,33</w:t>
      </w:r>
    </w:p>
    <w:sectPr w:rsidR="00076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041"/>
    <w:rsid w:val="000762C0"/>
    <w:rsid w:val="00261773"/>
    <w:rsid w:val="003727C1"/>
    <w:rsid w:val="0056167B"/>
    <w:rsid w:val="005C5AF9"/>
    <w:rsid w:val="00D16542"/>
    <w:rsid w:val="00DF4041"/>
    <w:rsid w:val="00E0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46946"/>
  <w15:chartTrackingRefBased/>
  <w15:docId w15:val="{D07242D3-A7C7-4350-A5A8-2B67314A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041"/>
  </w:style>
  <w:style w:type="paragraph" w:styleId="Nagwek1">
    <w:name w:val="heading 1"/>
    <w:basedOn w:val="Normalny"/>
    <w:next w:val="Normalny"/>
    <w:link w:val="Nagwek1Znak"/>
    <w:uiPriority w:val="9"/>
    <w:qFormat/>
    <w:rsid w:val="00DF4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40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4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40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4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4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4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4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40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40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40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40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40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40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40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40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4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4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4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4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4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40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40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40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40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40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40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602</Characters>
  <Application>Microsoft Office Word</Application>
  <DocSecurity>0</DocSecurity>
  <Lines>5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</dc:creator>
  <cp:keywords/>
  <dc:description/>
  <cp:lastModifiedBy>Edyta Kowal</cp:lastModifiedBy>
  <cp:revision>4</cp:revision>
  <dcterms:created xsi:type="dcterms:W3CDTF">2026-09-08T09:10:00Z</dcterms:created>
  <dcterms:modified xsi:type="dcterms:W3CDTF">2026-09-08T09:17:00Z</dcterms:modified>
</cp:coreProperties>
</file>